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F70" w:rsidRPr="009E21A6" w:rsidRDefault="00394556" w:rsidP="003C3F70">
      <w:pPr>
        <w:spacing w:after="0" w:line="240" w:lineRule="auto"/>
        <w:jc w:val="center"/>
        <w:rPr>
          <w:rFonts w:ascii="Times New Roman" w:hAnsi="Times New Roman" w:cs="Times New Roman"/>
          <w:sz w:val="24"/>
          <w:szCs w:val="24"/>
        </w:rPr>
      </w:pPr>
      <w:r w:rsidRPr="009E21A6">
        <w:rPr>
          <w:rFonts w:ascii="Times New Roman" w:hAnsi="Times New Roman" w:cs="Times New Roman"/>
          <w:sz w:val="24"/>
          <w:szCs w:val="24"/>
          <w:highlight w:val="yellow"/>
        </w:rPr>
        <w:t>***LOGO</w:t>
      </w:r>
      <w:r w:rsidR="003C3F70" w:rsidRPr="009E21A6">
        <w:rPr>
          <w:rFonts w:ascii="Times New Roman" w:hAnsi="Times New Roman" w:cs="Times New Roman"/>
          <w:sz w:val="24"/>
          <w:szCs w:val="24"/>
          <w:highlight w:val="yellow"/>
        </w:rPr>
        <w:t>***</w:t>
      </w:r>
    </w:p>
    <w:p w:rsidR="003C3F70" w:rsidRPr="009E21A6" w:rsidRDefault="003C3F70" w:rsidP="003C3F70">
      <w:pPr>
        <w:spacing w:after="0" w:line="240" w:lineRule="auto"/>
        <w:rPr>
          <w:rFonts w:ascii="Times New Roman" w:hAnsi="Times New Roman" w:cs="Times New Roman"/>
          <w:sz w:val="24"/>
          <w:szCs w:val="24"/>
        </w:rPr>
      </w:pPr>
    </w:p>
    <w:p w:rsidR="003C3F70" w:rsidRPr="009E21A6" w:rsidRDefault="003C3F70" w:rsidP="003C3F70">
      <w:pPr>
        <w:spacing w:after="0" w:line="240" w:lineRule="auto"/>
        <w:rPr>
          <w:rFonts w:ascii="Times New Roman" w:hAnsi="Times New Roman" w:cs="Times New Roman"/>
          <w:sz w:val="24"/>
          <w:szCs w:val="24"/>
        </w:rPr>
      </w:pPr>
      <w:r w:rsidRPr="009E21A6">
        <w:rPr>
          <w:rFonts w:ascii="Times New Roman" w:hAnsi="Times New Roman" w:cs="Times New Roman"/>
          <w:sz w:val="24"/>
          <w:szCs w:val="24"/>
          <w:highlight w:val="yellow"/>
        </w:rPr>
        <w:t>DATE</w:t>
      </w:r>
    </w:p>
    <w:p w:rsidR="003C3F70" w:rsidRPr="009E21A6" w:rsidRDefault="003C3F70" w:rsidP="003C3F70">
      <w:pPr>
        <w:spacing w:after="0" w:line="240" w:lineRule="auto"/>
        <w:rPr>
          <w:rFonts w:ascii="Times New Roman" w:hAnsi="Times New Roman" w:cs="Times New Roman"/>
          <w:sz w:val="24"/>
          <w:szCs w:val="24"/>
        </w:rPr>
      </w:pPr>
    </w:p>
    <w:p w:rsidR="007F1D4A" w:rsidRPr="009E21A6" w:rsidRDefault="007F1D4A" w:rsidP="007F1D4A">
      <w:pPr>
        <w:widowControl w:val="0"/>
        <w:autoSpaceDE w:val="0"/>
        <w:autoSpaceDN w:val="0"/>
        <w:spacing w:after="0" w:line="240" w:lineRule="auto"/>
        <w:ind w:right="6483"/>
        <w:rPr>
          <w:rFonts w:ascii="Times New Roman" w:eastAsia="Times New Roman" w:hAnsi="Times New Roman" w:cs="Times New Roman"/>
          <w:sz w:val="24"/>
          <w:szCs w:val="24"/>
          <w:lang w:bidi="en-US"/>
        </w:rPr>
      </w:pPr>
      <w:r w:rsidRPr="009E21A6">
        <w:rPr>
          <w:rFonts w:ascii="Times New Roman" w:eastAsia="Times New Roman" w:hAnsi="Times New Roman" w:cs="Times New Roman"/>
          <w:sz w:val="24"/>
          <w:szCs w:val="24"/>
          <w:lang w:bidi="en-US"/>
        </w:rPr>
        <w:t>Honorable Gavin Newsom Governor, State of California State Capitol</w:t>
      </w:r>
    </w:p>
    <w:p w:rsidR="007F1D4A" w:rsidRPr="009E21A6" w:rsidRDefault="007F1D4A" w:rsidP="007F1D4A">
      <w:pPr>
        <w:widowControl w:val="0"/>
        <w:autoSpaceDE w:val="0"/>
        <w:autoSpaceDN w:val="0"/>
        <w:spacing w:after="0" w:line="274" w:lineRule="exact"/>
        <w:rPr>
          <w:rFonts w:ascii="Times New Roman" w:eastAsia="Times New Roman" w:hAnsi="Times New Roman" w:cs="Times New Roman"/>
          <w:sz w:val="24"/>
          <w:szCs w:val="24"/>
          <w:lang w:bidi="en-US"/>
        </w:rPr>
      </w:pPr>
      <w:r w:rsidRPr="009E21A6">
        <w:rPr>
          <w:rFonts w:ascii="Times New Roman" w:eastAsia="Times New Roman" w:hAnsi="Times New Roman" w:cs="Times New Roman"/>
          <w:sz w:val="24"/>
          <w:szCs w:val="24"/>
          <w:lang w:bidi="en-US"/>
        </w:rPr>
        <w:t>Sacramento, CA 95814</w:t>
      </w:r>
    </w:p>
    <w:p w:rsidR="0077479B" w:rsidRPr="009E21A6" w:rsidRDefault="0077479B" w:rsidP="0077479B">
      <w:pPr>
        <w:rPr>
          <w:rFonts w:ascii="Times New Roman" w:hAnsi="Times New Roman" w:cs="Times New Roman"/>
          <w:color w:val="1F497D"/>
          <w:sz w:val="24"/>
          <w:szCs w:val="24"/>
        </w:rPr>
      </w:pPr>
      <w:r w:rsidRPr="009E21A6">
        <w:rPr>
          <w:rFonts w:ascii="Times New Roman" w:hAnsi="Times New Roman" w:cs="Times New Roman"/>
          <w:sz w:val="24"/>
          <w:szCs w:val="24"/>
        </w:rPr>
        <w:t xml:space="preserve">VIA E-mail: </w:t>
      </w:r>
      <w:hyperlink r:id="rId5" w:history="1">
        <w:r w:rsidRPr="009E21A6">
          <w:rPr>
            <w:rStyle w:val="Hyperlink"/>
            <w:rFonts w:ascii="Times New Roman" w:hAnsi="Times New Roman" w:cs="Times New Roman"/>
            <w:sz w:val="24"/>
            <w:szCs w:val="24"/>
          </w:rPr>
          <w:t>ExternalAffairs@gov.ca.gov</w:t>
        </w:r>
      </w:hyperlink>
    </w:p>
    <w:p w:rsidR="007F1D4A" w:rsidRPr="009E21A6" w:rsidRDefault="0077479B" w:rsidP="007F1D4A">
      <w:pPr>
        <w:widowControl w:val="0"/>
        <w:autoSpaceDE w:val="0"/>
        <w:autoSpaceDN w:val="0"/>
        <w:spacing w:before="4" w:after="0" w:line="240" w:lineRule="auto"/>
        <w:rPr>
          <w:rFonts w:ascii="Times New Roman" w:eastAsia="Times New Roman" w:hAnsi="Times New Roman" w:cs="Times New Roman"/>
          <w:sz w:val="24"/>
          <w:szCs w:val="24"/>
          <w:lang w:bidi="en-US"/>
        </w:rPr>
      </w:pPr>
      <w:r w:rsidRPr="009E21A6" w:rsidDel="0077479B">
        <w:rPr>
          <w:rFonts w:ascii="Times New Roman" w:eastAsia="Times New Roman" w:hAnsi="Times New Roman" w:cs="Times New Roman"/>
          <w:color w:val="FF0000"/>
          <w:sz w:val="24"/>
          <w:szCs w:val="24"/>
          <w:lang w:bidi="en-US"/>
        </w:rPr>
        <w:t xml:space="preserve"> </w:t>
      </w:r>
    </w:p>
    <w:p w:rsidR="007F1D4A" w:rsidRPr="009E21A6" w:rsidRDefault="007F1D4A" w:rsidP="007F1D4A">
      <w:pPr>
        <w:widowControl w:val="0"/>
        <w:autoSpaceDE w:val="0"/>
        <w:autoSpaceDN w:val="0"/>
        <w:spacing w:before="1" w:after="0" w:line="240" w:lineRule="auto"/>
        <w:rPr>
          <w:rFonts w:ascii="Times New Roman" w:eastAsia="Times New Roman" w:hAnsi="Times New Roman" w:cs="Times New Roman"/>
          <w:sz w:val="24"/>
          <w:szCs w:val="24"/>
          <w:lang w:bidi="en-US"/>
        </w:rPr>
      </w:pPr>
      <w:r w:rsidRPr="009E21A6">
        <w:rPr>
          <w:rFonts w:ascii="Times New Roman" w:eastAsia="Times New Roman" w:hAnsi="Times New Roman" w:cs="Times New Roman"/>
          <w:sz w:val="24"/>
          <w:szCs w:val="24"/>
          <w:lang w:bidi="en-US"/>
        </w:rPr>
        <w:t>Dear Governor Newsom:</w:t>
      </w:r>
    </w:p>
    <w:p w:rsidR="003C3F70" w:rsidRPr="009E21A6" w:rsidRDefault="003C3F70" w:rsidP="003C3F70">
      <w:pPr>
        <w:spacing w:after="0" w:line="240" w:lineRule="auto"/>
        <w:rPr>
          <w:rFonts w:ascii="Times New Roman" w:hAnsi="Times New Roman" w:cs="Times New Roman"/>
          <w:sz w:val="24"/>
          <w:szCs w:val="24"/>
        </w:rPr>
      </w:pPr>
    </w:p>
    <w:p w:rsidR="00296C5A" w:rsidRPr="009E21A6" w:rsidRDefault="003C3F70" w:rsidP="00BD3BB7">
      <w:pPr>
        <w:spacing w:after="0" w:line="240" w:lineRule="auto"/>
        <w:rPr>
          <w:rFonts w:ascii="Times New Roman" w:hAnsi="Times New Roman" w:cs="Times New Roman"/>
          <w:sz w:val="24"/>
          <w:szCs w:val="24"/>
        </w:rPr>
      </w:pPr>
      <w:r w:rsidRPr="009E21A6">
        <w:rPr>
          <w:rFonts w:ascii="Times New Roman" w:hAnsi="Times New Roman" w:cs="Times New Roman"/>
          <w:sz w:val="24"/>
          <w:szCs w:val="24"/>
        </w:rPr>
        <w:t xml:space="preserve">The </w:t>
      </w:r>
      <w:r w:rsidR="004F00A0" w:rsidRPr="009E21A6">
        <w:rPr>
          <w:rFonts w:ascii="Times New Roman" w:hAnsi="Times New Roman" w:cs="Times New Roman"/>
          <w:sz w:val="24"/>
          <w:szCs w:val="24"/>
          <w:highlight w:val="yellow"/>
        </w:rPr>
        <w:t>&lt;&lt;BUSINESS GROUP&gt;&gt;</w:t>
      </w:r>
      <w:r w:rsidR="00D91BAC" w:rsidRPr="009E21A6">
        <w:rPr>
          <w:rFonts w:ascii="Times New Roman" w:hAnsi="Times New Roman" w:cs="Times New Roman"/>
          <w:sz w:val="24"/>
          <w:szCs w:val="24"/>
        </w:rPr>
        <w:t xml:space="preserve"> </w:t>
      </w:r>
      <w:r w:rsidR="00296C5A" w:rsidRPr="009E21A6">
        <w:rPr>
          <w:rFonts w:ascii="Times New Roman" w:hAnsi="Times New Roman" w:cs="Times New Roman"/>
          <w:sz w:val="24"/>
          <w:szCs w:val="24"/>
        </w:rPr>
        <w:t>thank</w:t>
      </w:r>
      <w:r w:rsidR="00566514" w:rsidRPr="009E21A6">
        <w:rPr>
          <w:rFonts w:ascii="Times New Roman" w:hAnsi="Times New Roman" w:cs="Times New Roman"/>
          <w:sz w:val="24"/>
          <w:szCs w:val="24"/>
        </w:rPr>
        <w:t>s</w:t>
      </w:r>
      <w:r w:rsidR="00296C5A" w:rsidRPr="009E21A6">
        <w:rPr>
          <w:rFonts w:ascii="Times New Roman" w:hAnsi="Times New Roman" w:cs="Times New Roman"/>
          <w:sz w:val="24"/>
          <w:szCs w:val="24"/>
        </w:rPr>
        <w:t xml:space="preserve"> </w:t>
      </w:r>
      <w:r w:rsidR="00BD3BB7" w:rsidRPr="009E21A6">
        <w:rPr>
          <w:rFonts w:ascii="Times New Roman" w:hAnsi="Times New Roman" w:cs="Times New Roman"/>
          <w:sz w:val="24"/>
          <w:szCs w:val="24"/>
        </w:rPr>
        <w:t>you f</w:t>
      </w:r>
      <w:r w:rsidR="00703381" w:rsidRPr="009E21A6">
        <w:rPr>
          <w:rFonts w:ascii="Times New Roman" w:hAnsi="Times New Roman" w:cs="Times New Roman"/>
          <w:sz w:val="24"/>
          <w:szCs w:val="24"/>
        </w:rPr>
        <w:t xml:space="preserve">or your leadership and </w:t>
      </w:r>
      <w:r w:rsidR="00BD3BB7" w:rsidRPr="009E21A6">
        <w:rPr>
          <w:rFonts w:ascii="Times New Roman" w:hAnsi="Times New Roman" w:cs="Times New Roman"/>
          <w:sz w:val="24"/>
          <w:szCs w:val="24"/>
        </w:rPr>
        <w:t xml:space="preserve">efforts to protect and support Californians during this unprecedented public health crisis. </w:t>
      </w:r>
    </w:p>
    <w:p w:rsidR="00296C5A" w:rsidRPr="009E21A6" w:rsidRDefault="00296C5A" w:rsidP="00BD3BB7">
      <w:pPr>
        <w:spacing w:after="0" w:line="240" w:lineRule="auto"/>
        <w:rPr>
          <w:rFonts w:ascii="Times New Roman" w:hAnsi="Times New Roman" w:cs="Times New Roman"/>
          <w:sz w:val="24"/>
          <w:szCs w:val="24"/>
        </w:rPr>
      </w:pPr>
    </w:p>
    <w:p w:rsidR="00296C5A" w:rsidRPr="009E21A6" w:rsidRDefault="00296C5A" w:rsidP="00296C5A">
      <w:pPr>
        <w:pStyle w:val="Default"/>
        <w:rPr>
          <w:color w:val="auto"/>
        </w:rPr>
      </w:pPr>
      <w:r w:rsidRPr="009E21A6">
        <w:rPr>
          <w:color w:val="auto"/>
        </w:rPr>
        <w:t>Firefighters, law enforcement, city staff, and city officials remain on the frontline helping residents stay safe and in their homes, delivering emergency services, and supporting their local businesses and community organizations. However, as emergency costs continue to grow, city revenues to fund local services are plummeting. COVID-19 is having devastating impacts on city budgets and services statewide.</w:t>
      </w:r>
    </w:p>
    <w:p w:rsidR="00296C5A" w:rsidRPr="009E21A6" w:rsidRDefault="00296C5A" w:rsidP="00296C5A">
      <w:pPr>
        <w:pStyle w:val="Default"/>
        <w:rPr>
          <w:color w:val="auto"/>
        </w:rPr>
      </w:pPr>
    </w:p>
    <w:p w:rsidR="00296C5A" w:rsidRPr="009E21A6" w:rsidRDefault="00296C5A" w:rsidP="00296C5A">
      <w:pPr>
        <w:pStyle w:val="Default"/>
        <w:rPr>
          <w:color w:val="auto"/>
        </w:rPr>
      </w:pPr>
      <w:r w:rsidRPr="009E21A6">
        <w:rPr>
          <w:color w:val="auto"/>
        </w:rPr>
        <w:t xml:space="preserve">Based on a League of California Cities analysis that was released in April 2020, California cities are projecting a nearly </w:t>
      </w:r>
      <w:r w:rsidRPr="009E21A6">
        <w:rPr>
          <w:b/>
          <w:color w:val="auto"/>
          <w:u w:val="single"/>
        </w:rPr>
        <w:t>$7 billion general revenue shortfall over the next two fiscal years</w:t>
      </w:r>
      <w:r w:rsidRPr="009E21A6">
        <w:rPr>
          <w:color w:val="auto"/>
        </w:rPr>
        <w:t>. This shortfall will grow by billions of dollars as modified COVID-19 stay-at-home orders extend into the summer months and beyond.</w:t>
      </w:r>
    </w:p>
    <w:p w:rsidR="00D91BAC" w:rsidRPr="009E21A6" w:rsidRDefault="00D91BAC" w:rsidP="00D91BAC">
      <w:pPr>
        <w:spacing w:after="0" w:line="240" w:lineRule="auto"/>
        <w:rPr>
          <w:rFonts w:ascii="Times New Roman" w:hAnsi="Times New Roman" w:cs="Times New Roman"/>
          <w:sz w:val="24"/>
          <w:szCs w:val="24"/>
        </w:rPr>
      </w:pPr>
    </w:p>
    <w:p w:rsidR="00E72BCF" w:rsidRPr="009E21A6" w:rsidRDefault="00E72BCF" w:rsidP="004F00A0">
      <w:pPr>
        <w:autoSpaceDE w:val="0"/>
        <w:autoSpaceDN w:val="0"/>
        <w:adjustRightInd w:val="0"/>
        <w:spacing w:after="0" w:line="241" w:lineRule="atLeast"/>
        <w:rPr>
          <w:rFonts w:ascii="Times New Roman" w:hAnsi="Times New Roman" w:cs="Times New Roman"/>
          <w:sz w:val="24"/>
          <w:szCs w:val="24"/>
        </w:rPr>
      </w:pPr>
      <w:r w:rsidRPr="009E21A6">
        <w:rPr>
          <w:rFonts w:ascii="Times New Roman" w:hAnsi="Times New Roman" w:cs="Times New Roman"/>
          <w:sz w:val="24"/>
          <w:szCs w:val="24"/>
        </w:rPr>
        <w:t xml:space="preserve">Since the beginning of the COVID-19 crisis, the </w:t>
      </w:r>
      <w:r w:rsidRPr="009E21A6">
        <w:rPr>
          <w:rFonts w:ascii="Times New Roman" w:hAnsi="Times New Roman" w:cs="Times New Roman"/>
          <w:sz w:val="24"/>
          <w:szCs w:val="24"/>
          <w:highlight w:val="yellow"/>
        </w:rPr>
        <w:t xml:space="preserve">&lt;&lt;BUSINESS Group&gt;&gt; </w:t>
      </w:r>
      <w:r w:rsidRPr="009E21A6">
        <w:rPr>
          <w:rFonts w:ascii="Times New Roman" w:hAnsi="Times New Roman" w:cs="Times New Roman"/>
          <w:sz w:val="24"/>
          <w:szCs w:val="24"/>
        </w:rPr>
        <w:t xml:space="preserve">has stepped up to protect and serve our community.  </w:t>
      </w:r>
      <w:r w:rsidRPr="009E21A6">
        <w:rPr>
          <w:rFonts w:ascii="Times New Roman" w:hAnsi="Times New Roman" w:cs="Times New Roman"/>
          <w:sz w:val="24"/>
          <w:szCs w:val="24"/>
          <w:highlight w:val="yellow"/>
        </w:rPr>
        <w:t>&lt;&lt;Add specific detail here&gt;&gt;.</w:t>
      </w:r>
      <w:r w:rsidRPr="009E21A6">
        <w:rPr>
          <w:rFonts w:ascii="Times New Roman" w:hAnsi="Times New Roman" w:cs="Times New Roman"/>
          <w:sz w:val="24"/>
          <w:szCs w:val="24"/>
        </w:rPr>
        <w:t xml:space="preserve">  The necessary measures our business has taken are costly. Additionally, l</w:t>
      </w:r>
      <w:r w:rsidR="00566514" w:rsidRPr="009E21A6">
        <w:rPr>
          <w:rFonts w:ascii="Times New Roman" w:hAnsi="Times New Roman" w:cs="Times New Roman"/>
          <w:sz w:val="24"/>
          <w:szCs w:val="24"/>
        </w:rPr>
        <w:t>ike cities, many businesses continue to suffer extreme hardship as a result of the COVID-19 stay-at-home order</w:t>
      </w:r>
      <w:r w:rsidRPr="009E21A6">
        <w:rPr>
          <w:rFonts w:ascii="Times New Roman" w:hAnsi="Times New Roman" w:cs="Times New Roman"/>
          <w:sz w:val="24"/>
          <w:szCs w:val="24"/>
        </w:rPr>
        <w:t>s</w:t>
      </w:r>
      <w:r w:rsidR="00566514" w:rsidRPr="009E21A6">
        <w:rPr>
          <w:rFonts w:ascii="Times New Roman" w:hAnsi="Times New Roman" w:cs="Times New Roman"/>
          <w:sz w:val="24"/>
          <w:szCs w:val="24"/>
        </w:rPr>
        <w:t>.  For many, revenues have almost complete</w:t>
      </w:r>
      <w:r w:rsidRPr="009E21A6">
        <w:rPr>
          <w:rFonts w:ascii="Times New Roman" w:hAnsi="Times New Roman" w:cs="Times New Roman"/>
          <w:sz w:val="24"/>
          <w:szCs w:val="24"/>
        </w:rPr>
        <w:t>ly</w:t>
      </w:r>
      <w:r w:rsidR="00566514" w:rsidRPr="009E21A6">
        <w:rPr>
          <w:rFonts w:ascii="Times New Roman" w:hAnsi="Times New Roman" w:cs="Times New Roman"/>
          <w:sz w:val="24"/>
          <w:szCs w:val="24"/>
        </w:rPr>
        <w:t xml:space="preserve"> </w:t>
      </w:r>
      <w:r w:rsidR="00ED4035" w:rsidRPr="009E21A6">
        <w:rPr>
          <w:rFonts w:ascii="Times New Roman" w:hAnsi="Times New Roman" w:cs="Times New Roman"/>
          <w:sz w:val="24"/>
          <w:szCs w:val="24"/>
        </w:rPr>
        <w:t>evaporated</w:t>
      </w:r>
      <w:r w:rsidR="00566514" w:rsidRPr="009E21A6">
        <w:rPr>
          <w:rFonts w:ascii="Times New Roman" w:hAnsi="Times New Roman" w:cs="Times New Roman"/>
          <w:sz w:val="24"/>
          <w:szCs w:val="24"/>
        </w:rPr>
        <w:t>.  Even those business sectors considered essential are experiencing dramatic revenue losses</w:t>
      </w:r>
      <w:r w:rsidRPr="009E21A6">
        <w:rPr>
          <w:rFonts w:ascii="Times New Roman" w:hAnsi="Times New Roman" w:cs="Times New Roman"/>
          <w:sz w:val="24"/>
          <w:szCs w:val="24"/>
        </w:rPr>
        <w:t xml:space="preserve"> and are reducing</w:t>
      </w:r>
      <w:r w:rsidR="004F00A0" w:rsidRPr="009E21A6">
        <w:rPr>
          <w:rFonts w:ascii="Times New Roman" w:hAnsi="Times New Roman" w:cs="Times New Roman"/>
          <w:sz w:val="24"/>
          <w:szCs w:val="24"/>
        </w:rPr>
        <w:t xml:space="preserve"> staff </w:t>
      </w:r>
      <w:r w:rsidRPr="009E21A6">
        <w:rPr>
          <w:rFonts w:ascii="Times New Roman" w:hAnsi="Times New Roman" w:cs="Times New Roman"/>
          <w:sz w:val="24"/>
          <w:szCs w:val="24"/>
        </w:rPr>
        <w:t xml:space="preserve">to stay afloat. </w:t>
      </w:r>
    </w:p>
    <w:p w:rsidR="00E72BCF" w:rsidRPr="009E21A6" w:rsidRDefault="00E72BCF" w:rsidP="004F00A0">
      <w:pPr>
        <w:autoSpaceDE w:val="0"/>
        <w:autoSpaceDN w:val="0"/>
        <w:adjustRightInd w:val="0"/>
        <w:spacing w:after="0" w:line="241" w:lineRule="atLeast"/>
        <w:rPr>
          <w:rFonts w:ascii="Times New Roman" w:hAnsi="Times New Roman" w:cs="Times New Roman"/>
          <w:sz w:val="24"/>
          <w:szCs w:val="24"/>
        </w:rPr>
      </w:pPr>
    </w:p>
    <w:p w:rsidR="004F00A0" w:rsidRPr="009E21A6" w:rsidRDefault="00E72BCF" w:rsidP="004F00A0">
      <w:pPr>
        <w:autoSpaceDE w:val="0"/>
        <w:autoSpaceDN w:val="0"/>
        <w:adjustRightInd w:val="0"/>
        <w:spacing w:after="0" w:line="241" w:lineRule="atLeast"/>
        <w:rPr>
          <w:rFonts w:ascii="Times New Roman" w:hAnsi="Times New Roman" w:cs="Times New Roman"/>
          <w:sz w:val="24"/>
          <w:szCs w:val="24"/>
        </w:rPr>
      </w:pPr>
      <w:r w:rsidRPr="009E21A6">
        <w:rPr>
          <w:rFonts w:ascii="Times New Roman" w:hAnsi="Times New Roman" w:cs="Times New Roman"/>
          <w:sz w:val="24"/>
          <w:szCs w:val="24"/>
        </w:rPr>
        <w:t xml:space="preserve">As the COVID-19 stay-at-home orders begin to relax in the coming weeks and months, </w:t>
      </w:r>
      <w:r w:rsidR="00144A3E" w:rsidRPr="009E21A6">
        <w:rPr>
          <w:rFonts w:ascii="Times New Roman" w:hAnsi="Times New Roman" w:cs="Times New Roman"/>
          <w:sz w:val="24"/>
          <w:szCs w:val="24"/>
        </w:rPr>
        <w:t xml:space="preserve">and </w:t>
      </w:r>
      <w:r w:rsidR="00ED4035" w:rsidRPr="009E21A6">
        <w:rPr>
          <w:rFonts w:ascii="Times New Roman" w:hAnsi="Times New Roman" w:cs="Times New Roman"/>
          <w:sz w:val="24"/>
          <w:szCs w:val="24"/>
        </w:rPr>
        <w:t>additional</w:t>
      </w:r>
      <w:r w:rsidRPr="009E21A6">
        <w:rPr>
          <w:rFonts w:ascii="Times New Roman" w:hAnsi="Times New Roman" w:cs="Times New Roman"/>
          <w:sz w:val="24"/>
          <w:szCs w:val="24"/>
        </w:rPr>
        <w:t xml:space="preserve"> business</w:t>
      </w:r>
      <w:r w:rsidR="00144A3E" w:rsidRPr="009E21A6">
        <w:rPr>
          <w:rFonts w:ascii="Times New Roman" w:hAnsi="Times New Roman" w:cs="Times New Roman"/>
          <w:sz w:val="24"/>
          <w:szCs w:val="24"/>
        </w:rPr>
        <w:t xml:space="preserve"> sectors</w:t>
      </w:r>
      <w:r w:rsidRPr="009E21A6">
        <w:rPr>
          <w:rFonts w:ascii="Times New Roman" w:hAnsi="Times New Roman" w:cs="Times New Roman"/>
          <w:sz w:val="24"/>
          <w:szCs w:val="24"/>
        </w:rPr>
        <w:t xml:space="preserve"> begin to</w:t>
      </w:r>
      <w:r w:rsidR="00144A3E" w:rsidRPr="009E21A6">
        <w:rPr>
          <w:rFonts w:ascii="Times New Roman" w:hAnsi="Times New Roman" w:cs="Times New Roman"/>
          <w:sz w:val="24"/>
          <w:szCs w:val="24"/>
        </w:rPr>
        <w:t xml:space="preserve"> open up, it will be imperative</w:t>
      </w:r>
      <w:r w:rsidRPr="009E21A6">
        <w:rPr>
          <w:rFonts w:ascii="Times New Roman" w:hAnsi="Times New Roman" w:cs="Times New Roman"/>
          <w:sz w:val="24"/>
          <w:szCs w:val="24"/>
        </w:rPr>
        <w:t xml:space="preserve"> that </w:t>
      </w:r>
      <w:r w:rsidR="00144A3E" w:rsidRPr="009E21A6">
        <w:rPr>
          <w:rFonts w:ascii="Times New Roman" w:hAnsi="Times New Roman" w:cs="Times New Roman"/>
          <w:sz w:val="24"/>
          <w:szCs w:val="24"/>
        </w:rPr>
        <w:t>cities have the ability to conduct</w:t>
      </w:r>
      <w:r w:rsidR="004F00A0" w:rsidRPr="009E21A6">
        <w:rPr>
          <w:rFonts w:ascii="Times New Roman" w:hAnsi="Times New Roman" w:cs="Times New Roman"/>
          <w:sz w:val="24"/>
          <w:szCs w:val="24"/>
        </w:rPr>
        <w:t xml:space="preserve"> important inspections, process business licenses, and </w:t>
      </w:r>
      <w:r w:rsidR="00144A3E" w:rsidRPr="009E21A6">
        <w:rPr>
          <w:rFonts w:ascii="Times New Roman" w:hAnsi="Times New Roman" w:cs="Times New Roman"/>
          <w:sz w:val="24"/>
          <w:szCs w:val="24"/>
        </w:rPr>
        <w:t xml:space="preserve">issue needed </w:t>
      </w:r>
      <w:r w:rsidR="004F00A0" w:rsidRPr="009E21A6">
        <w:rPr>
          <w:rFonts w:ascii="Times New Roman" w:hAnsi="Times New Roman" w:cs="Times New Roman"/>
          <w:sz w:val="24"/>
          <w:szCs w:val="24"/>
        </w:rPr>
        <w:t>permit</w:t>
      </w:r>
      <w:r w:rsidR="00144A3E" w:rsidRPr="009E21A6">
        <w:rPr>
          <w:rFonts w:ascii="Times New Roman" w:hAnsi="Times New Roman" w:cs="Times New Roman"/>
          <w:sz w:val="24"/>
          <w:szCs w:val="24"/>
        </w:rPr>
        <w:t>s</w:t>
      </w:r>
      <w:r w:rsidR="004F00A0" w:rsidRPr="009E21A6">
        <w:rPr>
          <w:rFonts w:ascii="Times New Roman" w:hAnsi="Times New Roman" w:cs="Times New Roman"/>
          <w:sz w:val="24"/>
          <w:szCs w:val="24"/>
        </w:rPr>
        <w:t>.</w:t>
      </w:r>
      <w:r w:rsidR="00144A3E" w:rsidRPr="009E21A6">
        <w:rPr>
          <w:rFonts w:ascii="Times New Roman" w:hAnsi="Times New Roman" w:cs="Times New Roman"/>
          <w:sz w:val="24"/>
          <w:szCs w:val="24"/>
        </w:rPr>
        <w:t xml:space="preserve"> These actions will greatly assist with jumpstarting the economy.</w:t>
      </w:r>
    </w:p>
    <w:p w:rsidR="004F00A0" w:rsidRPr="009E21A6" w:rsidRDefault="004F00A0" w:rsidP="004F00A0">
      <w:pPr>
        <w:autoSpaceDE w:val="0"/>
        <w:autoSpaceDN w:val="0"/>
        <w:adjustRightInd w:val="0"/>
        <w:spacing w:after="0" w:line="241" w:lineRule="atLeast"/>
        <w:rPr>
          <w:rFonts w:ascii="Times New Roman" w:hAnsi="Times New Roman" w:cs="Times New Roman"/>
          <w:sz w:val="24"/>
          <w:szCs w:val="24"/>
        </w:rPr>
      </w:pPr>
    </w:p>
    <w:p w:rsidR="00D91BAC" w:rsidRPr="009E21A6" w:rsidRDefault="00D91BAC" w:rsidP="00D91BAC">
      <w:pPr>
        <w:spacing w:after="0" w:line="240" w:lineRule="auto"/>
        <w:rPr>
          <w:rFonts w:ascii="Times New Roman" w:hAnsi="Times New Roman" w:cs="Times New Roman"/>
          <w:sz w:val="24"/>
          <w:szCs w:val="24"/>
        </w:rPr>
      </w:pPr>
      <w:r w:rsidRPr="009E21A6">
        <w:rPr>
          <w:rFonts w:ascii="Times New Roman" w:hAnsi="Times New Roman" w:cs="Times New Roman"/>
          <w:sz w:val="24"/>
          <w:szCs w:val="24"/>
        </w:rPr>
        <w:t xml:space="preserve">In order to continue to be a full partner with the state in </w:t>
      </w:r>
      <w:r w:rsidR="004F00A0" w:rsidRPr="009E21A6">
        <w:rPr>
          <w:rFonts w:ascii="Times New Roman" w:hAnsi="Times New Roman" w:cs="Times New Roman"/>
          <w:sz w:val="24"/>
          <w:szCs w:val="24"/>
        </w:rPr>
        <w:t xml:space="preserve">the economic recovery of our state and region </w:t>
      </w:r>
      <w:r w:rsidRPr="009E21A6">
        <w:rPr>
          <w:rFonts w:ascii="Times New Roman" w:hAnsi="Times New Roman" w:cs="Times New Roman"/>
          <w:b/>
          <w:sz w:val="24"/>
          <w:szCs w:val="24"/>
          <w:u w:val="single"/>
        </w:rPr>
        <w:t>we need your help.</w:t>
      </w:r>
    </w:p>
    <w:p w:rsidR="00D91BAC" w:rsidRPr="009E21A6" w:rsidRDefault="00D91BAC" w:rsidP="00D91BAC">
      <w:pPr>
        <w:spacing w:after="0" w:line="240" w:lineRule="auto"/>
        <w:rPr>
          <w:rFonts w:ascii="Times New Roman" w:hAnsi="Times New Roman" w:cs="Times New Roman"/>
          <w:sz w:val="24"/>
          <w:szCs w:val="24"/>
        </w:rPr>
      </w:pPr>
      <w:r w:rsidRPr="009E21A6">
        <w:rPr>
          <w:rFonts w:ascii="Times New Roman" w:hAnsi="Times New Roman" w:cs="Times New Roman"/>
          <w:sz w:val="24"/>
          <w:szCs w:val="24"/>
        </w:rPr>
        <w:t xml:space="preserve"> </w:t>
      </w:r>
    </w:p>
    <w:p w:rsidR="00D91BAC" w:rsidRPr="009E21A6" w:rsidRDefault="00D91BAC" w:rsidP="00D91BAC">
      <w:pPr>
        <w:rPr>
          <w:rFonts w:ascii="Times New Roman" w:hAnsi="Times New Roman" w:cs="Times New Roman"/>
          <w:sz w:val="24"/>
          <w:szCs w:val="24"/>
        </w:rPr>
      </w:pPr>
      <w:r w:rsidRPr="009E21A6">
        <w:rPr>
          <w:rFonts w:ascii="Times New Roman" w:hAnsi="Times New Roman" w:cs="Times New Roman"/>
          <w:sz w:val="24"/>
          <w:szCs w:val="24"/>
        </w:rPr>
        <w:t xml:space="preserve">The </w:t>
      </w:r>
      <w:r w:rsidR="004F00A0" w:rsidRPr="009E21A6">
        <w:rPr>
          <w:rFonts w:ascii="Times New Roman" w:hAnsi="Times New Roman" w:cs="Times New Roman"/>
          <w:sz w:val="24"/>
          <w:szCs w:val="24"/>
          <w:highlight w:val="yellow"/>
        </w:rPr>
        <w:t>&lt;&lt;BUSINESS GROUP&gt;&gt;</w:t>
      </w:r>
      <w:r w:rsidR="004F00A0" w:rsidRPr="009E21A6">
        <w:rPr>
          <w:rFonts w:ascii="Times New Roman" w:hAnsi="Times New Roman" w:cs="Times New Roman"/>
          <w:sz w:val="24"/>
          <w:szCs w:val="24"/>
        </w:rPr>
        <w:t xml:space="preserve"> </w:t>
      </w:r>
      <w:r w:rsidR="0051011E" w:rsidRPr="009E21A6">
        <w:rPr>
          <w:rFonts w:ascii="Times New Roman" w:hAnsi="Times New Roman" w:cs="Times New Roman"/>
          <w:sz w:val="24"/>
          <w:szCs w:val="24"/>
        </w:rPr>
        <w:t xml:space="preserve">has joined the Support Local Recovery coalition and we are calling on you to immediately </w:t>
      </w:r>
      <w:r w:rsidRPr="009E21A6">
        <w:rPr>
          <w:rFonts w:ascii="Times New Roman" w:hAnsi="Times New Roman" w:cs="Times New Roman"/>
          <w:sz w:val="24"/>
          <w:szCs w:val="24"/>
        </w:rPr>
        <w:t>support the following actions:</w:t>
      </w:r>
    </w:p>
    <w:p w:rsidR="009E21A6" w:rsidRPr="00FC6B11" w:rsidRDefault="009E21A6" w:rsidP="009E21A6">
      <w:pPr>
        <w:numPr>
          <w:ilvl w:val="0"/>
          <w:numId w:val="5"/>
        </w:numPr>
        <w:spacing w:after="0" w:line="240" w:lineRule="auto"/>
        <w:rPr>
          <w:rFonts w:ascii="Times New Roman" w:hAnsi="Times New Roman" w:cs="Times New Roman"/>
          <w:sz w:val="24"/>
          <w:szCs w:val="24"/>
        </w:rPr>
      </w:pPr>
      <w:r w:rsidRPr="00FC6B11">
        <w:rPr>
          <w:rFonts w:ascii="Times New Roman" w:hAnsi="Times New Roman" w:cs="Times New Roman"/>
          <w:sz w:val="24"/>
          <w:szCs w:val="24"/>
        </w:rPr>
        <w:t xml:space="preserve">Provide </w:t>
      </w:r>
      <w:r w:rsidRPr="00FC6B11">
        <w:rPr>
          <w:rFonts w:ascii="Times New Roman" w:hAnsi="Times New Roman" w:cs="Times New Roman"/>
          <w:b/>
          <w:sz w:val="24"/>
          <w:szCs w:val="24"/>
        </w:rPr>
        <w:t xml:space="preserve">$7 billion in direct and flexible state funding </w:t>
      </w:r>
      <w:r w:rsidRPr="00FC6B11">
        <w:rPr>
          <w:rFonts w:ascii="Times New Roman" w:hAnsi="Times New Roman" w:cs="Times New Roman"/>
          <w:sz w:val="24"/>
          <w:szCs w:val="24"/>
        </w:rPr>
        <w:t>to support critical local services and allocate CARES Act funding for all cities for COVID-19-related expenditures.</w:t>
      </w:r>
    </w:p>
    <w:p w:rsidR="009E21A6" w:rsidRPr="00FC6B11" w:rsidRDefault="009E21A6" w:rsidP="009E21A6">
      <w:pPr>
        <w:numPr>
          <w:ilvl w:val="0"/>
          <w:numId w:val="5"/>
        </w:numPr>
        <w:spacing w:after="0" w:line="240" w:lineRule="auto"/>
        <w:rPr>
          <w:rFonts w:ascii="Times New Roman" w:hAnsi="Times New Roman" w:cs="Times New Roman"/>
          <w:sz w:val="24"/>
          <w:szCs w:val="24"/>
        </w:rPr>
      </w:pPr>
      <w:r w:rsidRPr="00FC6B11">
        <w:rPr>
          <w:rFonts w:ascii="Times New Roman" w:hAnsi="Times New Roman" w:cs="Times New Roman"/>
          <w:sz w:val="24"/>
          <w:szCs w:val="24"/>
        </w:rPr>
        <w:lastRenderedPageBreak/>
        <w:t xml:space="preserve">Advocate to secure </w:t>
      </w:r>
      <w:r w:rsidRPr="00FC6B11">
        <w:rPr>
          <w:rFonts w:ascii="Times New Roman" w:hAnsi="Times New Roman" w:cs="Times New Roman"/>
          <w:b/>
          <w:sz w:val="24"/>
          <w:szCs w:val="24"/>
        </w:rPr>
        <w:t xml:space="preserve">$500 billion in direct and flexible funding from the federal government </w:t>
      </w:r>
      <w:r w:rsidRPr="00FC6B11">
        <w:rPr>
          <w:rFonts w:ascii="Times New Roman" w:hAnsi="Times New Roman" w:cs="Times New Roman"/>
          <w:sz w:val="24"/>
          <w:szCs w:val="24"/>
        </w:rPr>
        <w:t>for all cities nationwide to support critical local services.</w:t>
      </w:r>
    </w:p>
    <w:p w:rsidR="0051011E" w:rsidRPr="009E21A6" w:rsidRDefault="0051011E" w:rsidP="00BD3BB7">
      <w:pPr>
        <w:spacing w:after="0" w:line="240" w:lineRule="auto"/>
        <w:rPr>
          <w:rFonts w:ascii="Times New Roman" w:hAnsi="Times New Roman" w:cs="Times New Roman"/>
          <w:sz w:val="24"/>
          <w:szCs w:val="24"/>
        </w:rPr>
      </w:pPr>
      <w:bookmarkStart w:id="0" w:name="_GoBack"/>
      <w:bookmarkEnd w:id="0"/>
    </w:p>
    <w:p w:rsidR="003C3F70" w:rsidRPr="009E21A6" w:rsidRDefault="00BD3BB7" w:rsidP="00BD3BB7">
      <w:pPr>
        <w:spacing w:after="0" w:line="240" w:lineRule="auto"/>
        <w:rPr>
          <w:rFonts w:ascii="Times New Roman" w:hAnsi="Times New Roman" w:cs="Times New Roman"/>
          <w:sz w:val="24"/>
          <w:szCs w:val="24"/>
        </w:rPr>
      </w:pPr>
      <w:r w:rsidRPr="009E21A6">
        <w:rPr>
          <w:rFonts w:ascii="Times New Roman" w:hAnsi="Times New Roman" w:cs="Times New Roman"/>
          <w:sz w:val="24"/>
          <w:szCs w:val="24"/>
        </w:rPr>
        <w:t xml:space="preserve">The </w:t>
      </w:r>
      <w:r w:rsidR="004F00A0" w:rsidRPr="009E21A6">
        <w:rPr>
          <w:rFonts w:ascii="Times New Roman" w:hAnsi="Times New Roman" w:cs="Times New Roman"/>
          <w:sz w:val="24"/>
          <w:szCs w:val="24"/>
          <w:highlight w:val="yellow"/>
        </w:rPr>
        <w:t>&lt;&lt;BUSINESS GROUP&gt;&gt;</w:t>
      </w:r>
      <w:r w:rsidRPr="009E21A6">
        <w:rPr>
          <w:rFonts w:ascii="Times New Roman" w:hAnsi="Times New Roman" w:cs="Times New Roman"/>
          <w:sz w:val="24"/>
          <w:szCs w:val="24"/>
        </w:rPr>
        <w:t xml:space="preserve"> appreciates your consideration of our requests and look forward to further discussing in the coming days how together we can continue to best protect Californians and reopen our economy. Thank you again for your leadership and partnership during these uncertain times. </w:t>
      </w:r>
    </w:p>
    <w:p w:rsidR="00BD3BB7" w:rsidRPr="009E21A6" w:rsidRDefault="00BD3BB7" w:rsidP="00BD3BB7">
      <w:pPr>
        <w:spacing w:after="0" w:line="240" w:lineRule="auto"/>
        <w:rPr>
          <w:rFonts w:ascii="Times New Roman" w:hAnsi="Times New Roman" w:cs="Times New Roman"/>
          <w:sz w:val="24"/>
          <w:szCs w:val="24"/>
        </w:rPr>
      </w:pPr>
    </w:p>
    <w:p w:rsidR="00F355A6" w:rsidRPr="009E21A6" w:rsidRDefault="00F355A6" w:rsidP="00BD3BB7">
      <w:pPr>
        <w:spacing w:after="0" w:line="240" w:lineRule="auto"/>
        <w:rPr>
          <w:rFonts w:ascii="Times New Roman" w:hAnsi="Times New Roman" w:cs="Times New Roman"/>
          <w:sz w:val="24"/>
          <w:szCs w:val="24"/>
        </w:rPr>
      </w:pPr>
    </w:p>
    <w:p w:rsidR="003C3F70" w:rsidRPr="009E21A6" w:rsidRDefault="003C3F70" w:rsidP="003C3F70">
      <w:pPr>
        <w:spacing w:after="0" w:line="240" w:lineRule="auto"/>
        <w:rPr>
          <w:rFonts w:ascii="Times New Roman" w:hAnsi="Times New Roman" w:cs="Times New Roman"/>
          <w:sz w:val="24"/>
          <w:szCs w:val="24"/>
        </w:rPr>
      </w:pPr>
      <w:r w:rsidRPr="009E21A6">
        <w:rPr>
          <w:rFonts w:ascii="Times New Roman" w:hAnsi="Times New Roman" w:cs="Times New Roman"/>
          <w:sz w:val="24"/>
          <w:szCs w:val="24"/>
        </w:rPr>
        <w:t xml:space="preserve">Sincerely, </w:t>
      </w:r>
    </w:p>
    <w:p w:rsidR="003C3F70" w:rsidRPr="009E21A6" w:rsidRDefault="003C3F70" w:rsidP="003C3F70">
      <w:pPr>
        <w:spacing w:after="0" w:line="240" w:lineRule="auto"/>
        <w:rPr>
          <w:rFonts w:ascii="Times New Roman" w:hAnsi="Times New Roman" w:cs="Times New Roman"/>
          <w:sz w:val="24"/>
          <w:szCs w:val="24"/>
        </w:rPr>
      </w:pPr>
      <w:r w:rsidRPr="009E21A6">
        <w:rPr>
          <w:rFonts w:ascii="Times New Roman" w:hAnsi="Times New Roman" w:cs="Times New Roman"/>
          <w:sz w:val="24"/>
          <w:szCs w:val="24"/>
        </w:rPr>
        <w:t xml:space="preserve"> </w:t>
      </w:r>
    </w:p>
    <w:p w:rsidR="006B03E0" w:rsidRPr="009E21A6" w:rsidRDefault="006B03E0">
      <w:pPr>
        <w:rPr>
          <w:rFonts w:ascii="Times New Roman" w:hAnsi="Times New Roman" w:cs="Times New Roman"/>
          <w:sz w:val="24"/>
          <w:szCs w:val="24"/>
        </w:rPr>
      </w:pPr>
    </w:p>
    <w:p w:rsidR="009F0665" w:rsidRPr="009E21A6" w:rsidRDefault="009F0665" w:rsidP="009F0665">
      <w:pPr>
        <w:pStyle w:val="NoSpacing"/>
        <w:jc w:val="both"/>
        <w:rPr>
          <w:rFonts w:ascii="Times New Roman" w:hAnsi="Times New Roman" w:cs="Times New Roman"/>
          <w:sz w:val="24"/>
          <w:szCs w:val="24"/>
          <w:highlight w:val="yellow"/>
        </w:rPr>
      </w:pPr>
      <w:r w:rsidRPr="009E21A6">
        <w:rPr>
          <w:rFonts w:ascii="Times New Roman" w:hAnsi="Times New Roman" w:cs="Times New Roman"/>
          <w:sz w:val="24"/>
          <w:szCs w:val="24"/>
          <w:highlight w:val="yellow"/>
        </w:rPr>
        <w:t>NAME</w:t>
      </w:r>
    </w:p>
    <w:p w:rsidR="009F0665" w:rsidRPr="009E21A6" w:rsidRDefault="009F0665" w:rsidP="009F0665">
      <w:pPr>
        <w:pStyle w:val="NoSpacing"/>
        <w:jc w:val="both"/>
        <w:rPr>
          <w:rFonts w:ascii="Times New Roman" w:hAnsi="Times New Roman" w:cs="Times New Roman"/>
          <w:sz w:val="24"/>
          <w:szCs w:val="24"/>
          <w:highlight w:val="yellow"/>
        </w:rPr>
      </w:pPr>
      <w:r w:rsidRPr="009E21A6">
        <w:rPr>
          <w:rFonts w:ascii="Times New Roman" w:hAnsi="Times New Roman" w:cs="Times New Roman"/>
          <w:sz w:val="24"/>
          <w:szCs w:val="24"/>
          <w:highlight w:val="yellow"/>
        </w:rPr>
        <w:t>TITLE</w:t>
      </w:r>
    </w:p>
    <w:p w:rsidR="009F0665" w:rsidRPr="009E21A6" w:rsidRDefault="004F00A0" w:rsidP="009F0665">
      <w:pPr>
        <w:pStyle w:val="NoSpacing"/>
        <w:jc w:val="both"/>
        <w:rPr>
          <w:rFonts w:ascii="Times New Roman" w:hAnsi="Times New Roman" w:cs="Times New Roman"/>
          <w:sz w:val="24"/>
          <w:szCs w:val="24"/>
        </w:rPr>
      </w:pPr>
      <w:r w:rsidRPr="009E21A6">
        <w:rPr>
          <w:rFonts w:ascii="Times New Roman" w:hAnsi="Times New Roman" w:cs="Times New Roman"/>
          <w:sz w:val="24"/>
          <w:szCs w:val="24"/>
          <w:highlight w:val="yellow"/>
        </w:rPr>
        <w:t>&lt;&lt;BUSINESS GROUP&gt;&gt;</w:t>
      </w:r>
    </w:p>
    <w:p w:rsidR="009F0665" w:rsidRPr="009E21A6" w:rsidRDefault="009F0665" w:rsidP="009F0665">
      <w:pPr>
        <w:pStyle w:val="NoSpacing"/>
        <w:jc w:val="both"/>
        <w:rPr>
          <w:rFonts w:ascii="Times New Roman" w:hAnsi="Times New Roman" w:cs="Times New Roman"/>
          <w:sz w:val="24"/>
          <w:szCs w:val="24"/>
        </w:rPr>
      </w:pPr>
    </w:p>
    <w:p w:rsidR="007F1D4A" w:rsidRPr="009E21A6" w:rsidRDefault="007F1D4A" w:rsidP="009F0665">
      <w:pPr>
        <w:pStyle w:val="NoSpacing"/>
        <w:jc w:val="both"/>
        <w:rPr>
          <w:rFonts w:ascii="Times New Roman" w:hAnsi="Times New Roman" w:cs="Times New Roman"/>
          <w:sz w:val="24"/>
          <w:szCs w:val="24"/>
        </w:rPr>
      </w:pPr>
    </w:p>
    <w:p w:rsidR="007F1D4A" w:rsidRPr="009E21A6" w:rsidRDefault="009F0665" w:rsidP="009F0665">
      <w:pPr>
        <w:pStyle w:val="NoSpacing"/>
        <w:jc w:val="both"/>
        <w:rPr>
          <w:rFonts w:ascii="Times New Roman" w:eastAsia="Times New Roman" w:hAnsi="Times New Roman" w:cs="Times New Roman"/>
          <w:sz w:val="24"/>
          <w:szCs w:val="24"/>
          <w:highlight w:val="yellow"/>
        </w:rPr>
      </w:pPr>
      <w:r w:rsidRPr="009E21A6">
        <w:rPr>
          <w:rFonts w:ascii="Times New Roman" w:eastAsia="Times New Roman" w:hAnsi="Times New Roman" w:cs="Times New Roman"/>
          <w:sz w:val="24"/>
          <w:szCs w:val="24"/>
        </w:rPr>
        <w:t>Cc:</w:t>
      </w:r>
      <w:r w:rsidRPr="009E21A6">
        <w:rPr>
          <w:rFonts w:ascii="Times New Roman" w:eastAsia="Times New Roman" w:hAnsi="Times New Roman" w:cs="Times New Roman"/>
          <w:sz w:val="24"/>
          <w:szCs w:val="24"/>
        </w:rPr>
        <w:tab/>
      </w:r>
      <w:proofErr w:type="gramStart"/>
      <w:r w:rsidR="007F1D4A" w:rsidRPr="009E21A6">
        <w:rPr>
          <w:rFonts w:ascii="Times New Roman" w:eastAsia="Times New Roman" w:hAnsi="Times New Roman" w:cs="Times New Roman"/>
          <w:sz w:val="24"/>
          <w:szCs w:val="24"/>
          <w:highlight w:val="yellow"/>
        </w:rPr>
        <w:t>Your</w:t>
      </w:r>
      <w:proofErr w:type="gramEnd"/>
      <w:r w:rsidR="007F1D4A" w:rsidRPr="009E21A6">
        <w:rPr>
          <w:rFonts w:ascii="Times New Roman" w:eastAsia="Times New Roman" w:hAnsi="Times New Roman" w:cs="Times New Roman"/>
          <w:sz w:val="24"/>
          <w:szCs w:val="24"/>
          <w:highlight w:val="yellow"/>
        </w:rPr>
        <w:t xml:space="preserve"> Senator</w:t>
      </w:r>
    </w:p>
    <w:p w:rsidR="007F1D4A" w:rsidRPr="009E21A6" w:rsidRDefault="007F1D4A" w:rsidP="009F0665">
      <w:pPr>
        <w:pStyle w:val="NoSpacing"/>
        <w:jc w:val="both"/>
        <w:rPr>
          <w:rFonts w:ascii="Times New Roman" w:eastAsia="Times New Roman" w:hAnsi="Times New Roman" w:cs="Times New Roman"/>
          <w:sz w:val="24"/>
          <w:szCs w:val="24"/>
          <w:highlight w:val="yellow"/>
        </w:rPr>
      </w:pPr>
      <w:r w:rsidRPr="009E21A6">
        <w:rPr>
          <w:rFonts w:ascii="Times New Roman" w:eastAsia="Times New Roman" w:hAnsi="Times New Roman" w:cs="Times New Roman"/>
          <w:sz w:val="24"/>
          <w:szCs w:val="24"/>
        </w:rPr>
        <w:tab/>
      </w:r>
      <w:proofErr w:type="gramStart"/>
      <w:r w:rsidRPr="009E21A6">
        <w:rPr>
          <w:rFonts w:ascii="Times New Roman" w:eastAsia="Times New Roman" w:hAnsi="Times New Roman" w:cs="Times New Roman"/>
          <w:sz w:val="24"/>
          <w:szCs w:val="24"/>
          <w:highlight w:val="yellow"/>
        </w:rPr>
        <w:t>Your</w:t>
      </w:r>
      <w:proofErr w:type="gramEnd"/>
      <w:r w:rsidRPr="009E21A6">
        <w:rPr>
          <w:rFonts w:ascii="Times New Roman" w:eastAsia="Times New Roman" w:hAnsi="Times New Roman" w:cs="Times New Roman"/>
          <w:sz w:val="24"/>
          <w:szCs w:val="24"/>
          <w:highlight w:val="yellow"/>
        </w:rPr>
        <w:t xml:space="preserve"> Assembly Member</w:t>
      </w:r>
    </w:p>
    <w:p w:rsidR="009F0665" w:rsidRPr="009E21A6" w:rsidRDefault="0051011E" w:rsidP="009F0665">
      <w:pPr>
        <w:pStyle w:val="NoSpacing"/>
        <w:ind w:left="720"/>
        <w:jc w:val="both"/>
        <w:rPr>
          <w:rFonts w:ascii="Times New Roman" w:eastAsia="Times New Roman" w:hAnsi="Times New Roman" w:cs="Times New Roman"/>
          <w:sz w:val="24"/>
          <w:szCs w:val="24"/>
        </w:rPr>
      </w:pPr>
      <w:r w:rsidRPr="009E21A6">
        <w:rPr>
          <w:rFonts w:ascii="Times New Roman" w:eastAsia="Times New Roman" w:hAnsi="Times New Roman" w:cs="Times New Roman"/>
          <w:sz w:val="24"/>
          <w:szCs w:val="24"/>
        </w:rPr>
        <w:t>Bismarck Obando,</w:t>
      </w:r>
      <w:r w:rsidR="009F0665" w:rsidRPr="009E21A6">
        <w:rPr>
          <w:rFonts w:ascii="Times New Roman" w:eastAsia="Times New Roman" w:hAnsi="Times New Roman" w:cs="Times New Roman"/>
          <w:sz w:val="24"/>
          <w:szCs w:val="24"/>
        </w:rPr>
        <w:t xml:space="preserve"> League of California Cities, </w:t>
      </w:r>
      <w:hyperlink r:id="rId6" w:history="1">
        <w:r w:rsidRPr="009E21A6">
          <w:rPr>
            <w:rStyle w:val="Hyperlink"/>
            <w:rFonts w:ascii="Times New Roman" w:eastAsia="Times New Roman" w:hAnsi="Times New Roman" w:cs="Times New Roman"/>
            <w:sz w:val="24"/>
            <w:szCs w:val="24"/>
          </w:rPr>
          <w:t>SupportLocalRecovery@cacities.org</w:t>
        </w:r>
      </w:hyperlink>
    </w:p>
    <w:p w:rsidR="0051011E" w:rsidRPr="009E21A6" w:rsidRDefault="0051011E" w:rsidP="009F0665">
      <w:pPr>
        <w:pStyle w:val="NoSpacing"/>
        <w:ind w:left="720"/>
        <w:jc w:val="both"/>
        <w:rPr>
          <w:rFonts w:ascii="Times New Roman" w:eastAsia="Times New Roman" w:hAnsi="Times New Roman" w:cs="Times New Roman"/>
          <w:sz w:val="24"/>
          <w:szCs w:val="24"/>
        </w:rPr>
      </w:pPr>
    </w:p>
    <w:p w:rsidR="009F0665" w:rsidRPr="009E21A6" w:rsidRDefault="009F0665" w:rsidP="009F0665">
      <w:pPr>
        <w:spacing w:after="0"/>
        <w:rPr>
          <w:rFonts w:ascii="Times New Roman" w:hAnsi="Times New Roman" w:cs="Times New Roman"/>
          <w:sz w:val="24"/>
          <w:szCs w:val="24"/>
        </w:rPr>
      </w:pPr>
    </w:p>
    <w:p w:rsidR="00296C5A" w:rsidRPr="009E21A6" w:rsidRDefault="00296C5A">
      <w:pPr>
        <w:rPr>
          <w:rFonts w:ascii="Times New Roman" w:hAnsi="Times New Roman" w:cs="Times New Roman"/>
          <w:sz w:val="24"/>
          <w:szCs w:val="24"/>
        </w:rPr>
      </w:pPr>
    </w:p>
    <w:sectPr w:rsidR="00296C5A" w:rsidRPr="009E2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64C6D"/>
    <w:multiLevelType w:val="hybridMultilevel"/>
    <w:tmpl w:val="4F00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326C7"/>
    <w:multiLevelType w:val="hybridMultilevel"/>
    <w:tmpl w:val="8EEA5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A3F5FB4"/>
    <w:multiLevelType w:val="hybridMultilevel"/>
    <w:tmpl w:val="82602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D74392"/>
    <w:multiLevelType w:val="hybridMultilevel"/>
    <w:tmpl w:val="F1725EEA"/>
    <w:lvl w:ilvl="0" w:tplc="9B2EC256">
      <w:start w:val="1"/>
      <w:numFmt w:val="bullet"/>
      <w:lvlText w:val="•"/>
      <w:lvlJc w:val="left"/>
      <w:pPr>
        <w:tabs>
          <w:tab w:val="num" w:pos="720"/>
        </w:tabs>
        <w:ind w:left="720" w:hanging="360"/>
      </w:pPr>
      <w:rPr>
        <w:rFonts w:ascii="Arial" w:hAnsi="Arial" w:cs="Times New Roman" w:hint="default"/>
      </w:rPr>
    </w:lvl>
    <w:lvl w:ilvl="1" w:tplc="00D2D672">
      <w:start w:val="1"/>
      <w:numFmt w:val="bullet"/>
      <w:lvlText w:val="•"/>
      <w:lvlJc w:val="left"/>
      <w:pPr>
        <w:tabs>
          <w:tab w:val="num" w:pos="1440"/>
        </w:tabs>
        <w:ind w:left="1440" w:hanging="360"/>
      </w:pPr>
      <w:rPr>
        <w:rFonts w:ascii="Arial" w:hAnsi="Arial" w:cs="Times New Roman" w:hint="default"/>
      </w:rPr>
    </w:lvl>
    <w:lvl w:ilvl="2" w:tplc="5D16926E">
      <w:start w:val="1"/>
      <w:numFmt w:val="bullet"/>
      <w:lvlText w:val="•"/>
      <w:lvlJc w:val="left"/>
      <w:pPr>
        <w:tabs>
          <w:tab w:val="num" w:pos="2160"/>
        </w:tabs>
        <w:ind w:left="2160" w:hanging="360"/>
      </w:pPr>
      <w:rPr>
        <w:rFonts w:ascii="Arial" w:hAnsi="Arial" w:cs="Times New Roman" w:hint="default"/>
      </w:rPr>
    </w:lvl>
    <w:lvl w:ilvl="3" w:tplc="E98664EA">
      <w:start w:val="1"/>
      <w:numFmt w:val="bullet"/>
      <w:lvlText w:val="•"/>
      <w:lvlJc w:val="left"/>
      <w:pPr>
        <w:tabs>
          <w:tab w:val="num" w:pos="2880"/>
        </w:tabs>
        <w:ind w:left="2880" w:hanging="360"/>
      </w:pPr>
      <w:rPr>
        <w:rFonts w:ascii="Arial" w:hAnsi="Arial" w:cs="Times New Roman" w:hint="default"/>
      </w:rPr>
    </w:lvl>
    <w:lvl w:ilvl="4" w:tplc="EA96371E">
      <w:start w:val="1"/>
      <w:numFmt w:val="bullet"/>
      <w:lvlText w:val="•"/>
      <w:lvlJc w:val="left"/>
      <w:pPr>
        <w:tabs>
          <w:tab w:val="num" w:pos="3600"/>
        </w:tabs>
        <w:ind w:left="3600" w:hanging="360"/>
      </w:pPr>
      <w:rPr>
        <w:rFonts w:ascii="Arial" w:hAnsi="Arial" w:cs="Times New Roman" w:hint="default"/>
      </w:rPr>
    </w:lvl>
    <w:lvl w:ilvl="5" w:tplc="C96A5F66">
      <w:start w:val="1"/>
      <w:numFmt w:val="bullet"/>
      <w:lvlText w:val="•"/>
      <w:lvlJc w:val="left"/>
      <w:pPr>
        <w:tabs>
          <w:tab w:val="num" w:pos="4320"/>
        </w:tabs>
        <w:ind w:left="4320" w:hanging="360"/>
      </w:pPr>
      <w:rPr>
        <w:rFonts w:ascii="Arial" w:hAnsi="Arial" w:cs="Times New Roman" w:hint="default"/>
      </w:rPr>
    </w:lvl>
    <w:lvl w:ilvl="6" w:tplc="2638A75A">
      <w:start w:val="1"/>
      <w:numFmt w:val="bullet"/>
      <w:lvlText w:val="•"/>
      <w:lvlJc w:val="left"/>
      <w:pPr>
        <w:tabs>
          <w:tab w:val="num" w:pos="5040"/>
        </w:tabs>
        <w:ind w:left="5040" w:hanging="360"/>
      </w:pPr>
      <w:rPr>
        <w:rFonts w:ascii="Arial" w:hAnsi="Arial" w:cs="Times New Roman" w:hint="default"/>
      </w:rPr>
    </w:lvl>
    <w:lvl w:ilvl="7" w:tplc="9796D646">
      <w:start w:val="1"/>
      <w:numFmt w:val="bullet"/>
      <w:lvlText w:val="•"/>
      <w:lvlJc w:val="left"/>
      <w:pPr>
        <w:tabs>
          <w:tab w:val="num" w:pos="5760"/>
        </w:tabs>
        <w:ind w:left="5760" w:hanging="360"/>
      </w:pPr>
      <w:rPr>
        <w:rFonts w:ascii="Arial" w:hAnsi="Arial" w:cs="Times New Roman" w:hint="default"/>
      </w:rPr>
    </w:lvl>
    <w:lvl w:ilvl="8" w:tplc="D1125FAE">
      <w:start w:val="1"/>
      <w:numFmt w:val="bullet"/>
      <w:lvlText w:val="•"/>
      <w:lvlJc w:val="left"/>
      <w:pPr>
        <w:tabs>
          <w:tab w:val="num" w:pos="6480"/>
        </w:tabs>
        <w:ind w:left="6480" w:hanging="360"/>
      </w:pPr>
      <w:rPr>
        <w:rFonts w:ascii="Arial" w:hAnsi="Arial" w:cs="Times New Roman" w:hint="default"/>
      </w:rPr>
    </w:lvl>
  </w:abstractNum>
  <w:num w:numId="1">
    <w:abstractNumId w:val="0"/>
  </w:num>
  <w:num w:numId="2">
    <w:abstractNumId w:val="2"/>
  </w:num>
  <w:num w:numId="3">
    <w:abstractNumId w:val="3"/>
  </w:num>
  <w:num w:numId="4">
    <w:abstractNumId w:val="3"/>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F70"/>
    <w:rsid w:val="00062129"/>
    <w:rsid w:val="00067143"/>
    <w:rsid w:val="000B5F66"/>
    <w:rsid w:val="00144A3E"/>
    <w:rsid w:val="00296C5A"/>
    <w:rsid w:val="00312651"/>
    <w:rsid w:val="00316D10"/>
    <w:rsid w:val="00394556"/>
    <w:rsid w:val="003C3F70"/>
    <w:rsid w:val="00494C30"/>
    <w:rsid w:val="004F00A0"/>
    <w:rsid w:val="004F6839"/>
    <w:rsid w:val="0051011E"/>
    <w:rsid w:val="00533F02"/>
    <w:rsid w:val="00566514"/>
    <w:rsid w:val="006B03E0"/>
    <w:rsid w:val="00703381"/>
    <w:rsid w:val="0077479B"/>
    <w:rsid w:val="00786099"/>
    <w:rsid w:val="0078625B"/>
    <w:rsid w:val="007F1D4A"/>
    <w:rsid w:val="009E21A6"/>
    <w:rsid w:val="009F0665"/>
    <w:rsid w:val="009F5C8A"/>
    <w:rsid w:val="00B926BF"/>
    <w:rsid w:val="00BD3BB7"/>
    <w:rsid w:val="00D91BAC"/>
    <w:rsid w:val="00E72BCF"/>
    <w:rsid w:val="00E7697D"/>
    <w:rsid w:val="00ED4035"/>
    <w:rsid w:val="00F11FB3"/>
    <w:rsid w:val="00F355A6"/>
    <w:rsid w:val="00FE2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7EF48-00BF-469A-93E8-E182C1D8C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F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C3F70"/>
    <w:rPr>
      <w:i/>
      <w:iCs/>
    </w:rPr>
  </w:style>
  <w:style w:type="character" w:styleId="Hyperlink">
    <w:name w:val="Hyperlink"/>
    <w:basedOn w:val="DefaultParagraphFont"/>
    <w:uiPriority w:val="99"/>
    <w:unhideWhenUsed/>
    <w:rsid w:val="003C3F70"/>
    <w:rPr>
      <w:color w:val="0563C1" w:themeColor="hyperlink"/>
      <w:u w:val="single"/>
    </w:rPr>
  </w:style>
  <w:style w:type="paragraph" w:styleId="NoSpacing">
    <w:name w:val="No Spacing"/>
    <w:basedOn w:val="Normal"/>
    <w:uiPriority w:val="1"/>
    <w:qFormat/>
    <w:rsid w:val="003C3F70"/>
    <w:pPr>
      <w:spacing w:after="0" w:line="240" w:lineRule="auto"/>
    </w:pPr>
    <w:rPr>
      <w:rFonts w:ascii="Calibri" w:hAnsi="Calibri" w:cs="Calibri"/>
    </w:rPr>
  </w:style>
  <w:style w:type="paragraph" w:styleId="ListParagraph">
    <w:name w:val="List Paragraph"/>
    <w:basedOn w:val="Normal"/>
    <w:uiPriority w:val="34"/>
    <w:qFormat/>
    <w:rsid w:val="00703381"/>
    <w:pPr>
      <w:ind w:left="720"/>
      <w:contextualSpacing/>
    </w:pPr>
  </w:style>
  <w:style w:type="paragraph" w:customStyle="1" w:styleId="Default">
    <w:name w:val="Default"/>
    <w:rsid w:val="00296C5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665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5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554071">
      <w:bodyDiv w:val="1"/>
      <w:marLeft w:val="0"/>
      <w:marRight w:val="0"/>
      <w:marTop w:val="0"/>
      <w:marBottom w:val="0"/>
      <w:divBdr>
        <w:top w:val="none" w:sz="0" w:space="0" w:color="auto"/>
        <w:left w:val="none" w:sz="0" w:space="0" w:color="auto"/>
        <w:bottom w:val="none" w:sz="0" w:space="0" w:color="auto"/>
        <w:right w:val="none" w:sz="0" w:space="0" w:color="auto"/>
      </w:divBdr>
    </w:div>
    <w:div w:id="74429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pportLocalRecovery@cacities.org" TargetMode="External"/><Relationship Id="rId5" Type="http://schemas.openxmlformats.org/officeDocument/2006/relationships/hyperlink" Target="mailto:ExternalAffairs@gov.c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Sanders</dc:creator>
  <cp:keywords/>
  <dc:description/>
  <cp:lastModifiedBy>Jill Oviatt</cp:lastModifiedBy>
  <cp:revision>2</cp:revision>
  <dcterms:created xsi:type="dcterms:W3CDTF">2020-05-11T19:42:00Z</dcterms:created>
  <dcterms:modified xsi:type="dcterms:W3CDTF">2020-05-11T19:42:00Z</dcterms:modified>
</cp:coreProperties>
</file>